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1A00" w14:textId="5668913E" w:rsidR="007A51C0" w:rsidRDefault="00340AA4" w:rsidP="00340AA4">
      <w:pPr>
        <w:jc w:val="center"/>
        <w:rPr>
          <w:rFonts w:ascii="Pristina" w:hAnsi="Pristina"/>
          <w:sz w:val="52"/>
          <w:szCs w:val="52"/>
        </w:rPr>
      </w:pPr>
      <w:r w:rsidRPr="00340AA4">
        <w:rPr>
          <w:rFonts w:ascii="Pristina" w:hAnsi="Pristina"/>
          <w:sz w:val="52"/>
          <w:szCs w:val="52"/>
        </w:rPr>
        <w:t>Chicken Chasseur</w:t>
      </w:r>
    </w:p>
    <w:p w14:paraId="0498DBA2" w14:textId="5F7E961D" w:rsidR="00340AA4" w:rsidRDefault="00340AA4">
      <w:pPr>
        <w:rPr>
          <w:rFonts w:ascii="Pristina" w:hAnsi="Pristina"/>
          <w:sz w:val="32"/>
          <w:szCs w:val="32"/>
        </w:rPr>
      </w:pPr>
      <w:r>
        <w:rPr>
          <w:rFonts w:ascii="Pristina" w:hAnsi="Pristina"/>
          <w:sz w:val="32"/>
          <w:szCs w:val="32"/>
        </w:rPr>
        <w:t>40 g plain flour</w:t>
      </w:r>
    </w:p>
    <w:p w14:paraId="1651B9BF" w14:textId="4561C990" w:rsidR="00340AA4" w:rsidRDefault="00340AA4">
      <w:pPr>
        <w:rPr>
          <w:rFonts w:ascii="Pristina" w:hAnsi="Pristina"/>
          <w:sz w:val="32"/>
          <w:szCs w:val="32"/>
        </w:rPr>
      </w:pPr>
      <w:r>
        <w:rPr>
          <w:rFonts w:ascii="Pristina" w:hAnsi="Pristina"/>
          <w:sz w:val="32"/>
          <w:szCs w:val="32"/>
        </w:rPr>
        <w:t>1.2kg chicken pieces</w:t>
      </w:r>
    </w:p>
    <w:p w14:paraId="537E806A" w14:textId="0F7A9345" w:rsidR="00340AA4" w:rsidRDefault="00340AA4">
      <w:pPr>
        <w:rPr>
          <w:rFonts w:ascii="Pristina" w:hAnsi="Pristina"/>
          <w:sz w:val="32"/>
          <w:szCs w:val="32"/>
        </w:rPr>
      </w:pPr>
      <w:r>
        <w:rPr>
          <w:rFonts w:ascii="Pristina" w:hAnsi="Pristina"/>
          <w:sz w:val="32"/>
          <w:szCs w:val="32"/>
        </w:rPr>
        <w:t>15ml / 1 tbsp olive oil</w:t>
      </w:r>
    </w:p>
    <w:p w14:paraId="6C707057" w14:textId="0EC73A00" w:rsidR="00340AA4" w:rsidRDefault="00340AA4">
      <w:pPr>
        <w:rPr>
          <w:rFonts w:ascii="Pristina" w:hAnsi="Pristina"/>
          <w:sz w:val="32"/>
          <w:szCs w:val="32"/>
        </w:rPr>
      </w:pPr>
      <w:r>
        <w:rPr>
          <w:rFonts w:ascii="Pristina" w:hAnsi="Pristina"/>
          <w:sz w:val="32"/>
          <w:szCs w:val="32"/>
        </w:rPr>
        <w:t>3 small onions or large shallots, sliced</w:t>
      </w:r>
    </w:p>
    <w:p w14:paraId="0C08C94D" w14:textId="041ABD8C" w:rsidR="00340AA4" w:rsidRDefault="00340AA4">
      <w:pPr>
        <w:rPr>
          <w:rFonts w:ascii="Pristina" w:hAnsi="Pristina"/>
          <w:sz w:val="32"/>
          <w:szCs w:val="32"/>
        </w:rPr>
      </w:pPr>
      <w:r>
        <w:rPr>
          <w:rFonts w:ascii="Pristina" w:hAnsi="Pristina"/>
          <w:sz w:val="32"/>
          <w:szCs w:val="32"/>
        </w:rPr>
        <w:t>175g mushrooms, quartered</w:t>
      </w:r>
    </w:p>
    <w:p w14:paraId="10E65D8F" w14:textId="62B3DCAC" w:rsidR="00340AA4" w:rsidRDefault="00340AA4">
      <w:pPr>
        <w:rPr>
          <w:rFonts w:ascii="Pristina" w:hAnsi="Pristina"/>
          <w:sz w:val="32"/>
          <w:szCs w:val="32"/>
        </w:rPr>
      </w:pPr>
      <w:r>
        <w:rPr>
          <w:rFonts w:ascii="Pristina" w:hAnsi="Pristina"/>
          <w:sz w:val="32"/>
          <w:szCs w:val="32"/>
        </w:rPr>
        <w:t>1 garlic clove, crushed</w:t>
      </w:r>
    </w:p>
    <w:p w14:paraId="29258AC0" w14:textId="7CD7D90B" w:rsidR="00340AA4" w:rsidRDefault="00340AA4">
      <w:pPr>
        <w:rPr>
          <w:rFonts w:ascii="Pristina" w:hAnsi="Pristina"/>
          <w:sz w:val="32"/>
          <w:szCs w:val="32"/>
        </w:rPr>
      </w:pPr>
      <w:r>
        <w:rPr>
          <w:rFonts w:ascii="Pristina" w:hAnsi="Pristina"/>
          <w:sz w:val="32"/>
          <w:szCs w:val="32"/>
        </w:rPr>
        <w:t>60ml / 4 tbsp dry white wine</w:t>
      </w:r>
    </w:p>
    <w:p w14:paraId="7FAE6B89" w14:textId="5ADA6E97" w:rsidR="00340AA4" w:rsidRDefault="00340AA4">
      <w:pPr>
        <w:rPr>
          <w:rFonts w:ascii="Pristina" w:hAnsi="Pristina"/>
          <w:sz w:val="32"/>
          <w:szCs w:val="32"/>
        </w:rPr>
      </w:pPr>
      <w:r>
        <w:rPr>
          <w:rFonts w:ascii="Pristina" w:hAnsi="Pristina"/>
          <w:sz w:val="32"/>
          <w:szCs w:val="32"/>
        </w:rPr>
        <w:t>125ml chicken stock</w:t>
      </w:r>
    </w:p>
    <w:p w14:paraId="08D188C0" w14:textId="08610D1E" w:rsidR="00340AA4" w:rsidRDefault="00340AA4">
      <w:pPr>
        <w:rPr>
          <w:rFonts w:ascii="Pristina" w:hAnsi="Pristina"/>
          <w:sz w:val="32"/>
          <w:szCs w:val="32"/>
        </w:rPr>
      </w:pPr>
      <w:r>
        <w:rPr>
          <w:rFonts w:ascii="Pristina" w:hAnsi="Pristina"/>
          <w:sz w:val="32"/>
          <w:szCs w:val="32"/>
        </w:rPr>
        <w:t>250ml canned chopped tomatoes</w:t>
      </w:r>
    </w:p>
    <w:p w14:paraId="0E40E7A2" w14:textId="722E7738" w:rsidR="00340AA4" w:rsidRDefault="00340AA4">
      <w:pPr>
        <w:rPr>
          <w:rFonts w:ascii="Pristina" w:hAnsi="Pristina"/>
          <w:sz w:val="32"/>
          <w:szCs w:val="32"/>
        </w:rPr>
      </w:pPr>
      <w:r>
        <w:rPr>
          <w:rFonts w:ascii="Pristina" w:hAnsi="Pristina"/>
          <w:sz w:val="32"/>
          <w:szCs w:val="32"/>
        </w:rPr>
        <w:t>Salt and freshly ground pepper</w:t>
      </w:r>
    </w:p>
    <w:p w14:paraId="7BA08D43" w14:textId="1EC9E8BA" w:rsidR="00340AA4" w:rsidRDefault="00340AA4">
      <w:pPr>
        <w:rPr>
          <w:rFonts w:ascii="Pristina" w:hAnsi="Pristina"/>
          <w:sz w:val="32"/>
          <w:szCs w:val="32"/>
        </w:rPr>
      </w:pPr>
      <w:r>
        <w:rPr>
          <w:rFonts w:ascii="Pristina" w:hAnsi="Pristina"/>
          <w:sz w:val="32"/>
          <w:szCs w:val="32"/>
        </w:rPr>
        <w:t>Fresh parsley, to garnish</w:t>
      </w:r>
    </w:p>
    <w:p w14:paraId="42F1F98B" w14:textId="57FF1865" w:rsidR="00340AA4" w:rsidRDefault="00340AA4">
      <w:pPr>
        <w:rPr>
          <w:rFonts w:ascii="Pristina" w:hAnsi="Pristina"/>
          <w:sz w:val="32"/>
          <w:szCs w:val="32"/>
        </w:rPr>
      </w:pPr>
    </w:p>
    <w:p w14:paraId="7057BECB" w14:textId="3A45B284" w:rsidR="00340AA4" w:rsidRDefault="00340AA4" w:rsidP="00340AA4">
      <w:pPr>
        <w:pStyle w:val="ListParagraph"/>
        <w:numPr>
          <w:ilvl w:val="0"/>
          <w:numId w:val="1"/>
        </w:numPr>
        <w:rPr>
          <w:rFonts w:ascii="Pristina" w:hAnsi="Pristina"/>
          <w:sz w:val="32"/>
          <w:szCs w:val="32"/>
        </w:rPr>
      </w:pPr>
      <w:r>
        <w:rPr>
          <w:rFonts w:ascii="Pristina" w:hAnsi="Pristina"/>
          <w:sz w:val="32"/>
          <w:szCs w:val="32"/>
        </w:rPr>
        <w:t>Put the flour into a polythene bag and season with salt and pepper.  One at a time, drop the chicken pieces into the bag and shake to coat with flour.  Tap off the excess and transfer to a plate.</w:t>
      </w:r>
    </w:p>
    <w:p w14:paraId="1EDE39BD" w14:textId="118B584F" w:rsidR="00340AA4" w:rsidRDefault="00340AA4" w:rsidP="00340AA4">
      <w:pPr>
        <w:pStyle w:val="ListParagraph"/>
        <w:numPr>
          <w:ilvl w:val="0"/>
          <w:numId w:val="1"/>
        </w:numPr>
        <w:rPr>
          <w:rFonts w:ascii="Pristina" w:hAnsi="Pristina"/>
          <w:sz w:val="32"/>
          <w:szCs w:val="32"/>
        </w:rPr>
      </w:pPr>
      <w:r>
        <w:rPr>
          <w:rFonts w:ascii="Pristina" w:hAnsi="Pristina"/>
          <w:sz w:val="32"/>
          <w:szCs w:val="32"/>
        </w:rPr>
        <w:t>Heat the oil in a heavy flameproof casserole.  Fry the chicken over a medium-high heat until golden brown, turning once.  Transfer to a plate and keep warm.</w:t>
      </w:r>
    </w:p>
    <w:p w14:paraId="29C78506" w14:textId="5305768C" w:rsidR="00340AA4" w:rsidRDefault="00340AA4" w:rsidP="00340AA4">
      <w:pPr>
        <w:pStyle w:val="ListParagraph"/>
        <w:numPr>
          <w:ilvl w:val="0"/>
          <w:numId w:val="1"/>
        </w:numPr>
        <w:rPr>
          <w:rFonts w:ascii="Pristina" w:hAnsi="Pristina"/>
          <w:sz w:val="32"/>
          <w:szCs w:val="32"/>
        </w:rPr>
      </w:pPr>
      <w:r>
        <w:rPr>
          <w:rFonts w:ascii="Pristina" w:hAnsi="Pristina"/>
          <w:sz w:val="32"/>
          <w:szCs w:val="32"/>
        </w:rPr>
        <w:t>Pour off all but 15ml / 1 tbsp of fat from the pan.  Add the onions or shallots, mushrooms and garlic.  Cook until golden, stirring frequently.</w:t>
      </w:r>
    </w:p>
    <w:p w14:paraId="13A1BCE4" w14:textId="3D5B17D6" w:rsidR="00340AA4" w:rsidRDefault="00340AA4" w:rsidP="00340AA4">
      <w:pPr>
        <w:pStyle w:val="ListParagraph"/>
        <w:numPr>
          <w:ilvl w:val="0"/>
          <w:numId w:val="1"/>
        </w:numPr>
        <w:rPr>
          <w:rFonts w:ascii="Pristina" w:hAnsi="Pristina"/>
          <w:sz w:val="32"/>
          <w:szCs w:val="32"/>
        </w:rPr>
      </w:pPr>
      <w:r>
        <w:rPr>
          <w:rFonts w:ascii="Pristina" w:hAnsi="Pristina"/>
          <w:sz w:val="32"/>
          <w:szCs w:val="32"/>
        </w:rPr>
        <w:t xml:space="preserve">Reheat the </w:t>
      </w:r>
      <w:bookmarkStart w:id="0" w:name="_GoBack"/>
      <w:bookmarkEnd w:id="0"/>
      <w:r>
        <w:rPr>
          <w:rFonts w:ascii="Pristina" w:hAnsi="Pristina"/>
          <w:sz w:val="32"/>
          <w:szCs w:val="32"/>
        </w:rPr>
        <w:t xml:space="preserve">chicken to the casserole with any juices.  Add the wine and bring to the boil, then stir in the stock and the tomatoes.  Bring back to the boil, reduce the heat, cover and simmer over a low heat for about 20 minutes until the chicken is tender and the juices run clear when the thickest part of the meat is pierced with a knife.  Tilt the pan and skim off any fat that has risen to the surface, then adjust the seasoning before serving.  </w:t>
      </w:r>
    </w:p>
    <w:p w14:paraId="27D178EF" w14:textId="05A154E9" w:rsidR="00340AA4" w:rsidRPr="00340AA4" w:rsidRDefault="00340AA4" w:rsidP="00340AA4">
      <w:pPr>
        <w:jc w:val="center"/>
        <w:rPr>
          <w:rFonts w:ascii="Pristina" w:hAnsi="Pristina"/>
          <w:sz w:val="32"/>
          <w:szCs w:val="32"/>
        </w:rPr>
      </w:pPr>
      <w:r>
        <w:rPr>
          <w:rFonts w:ascii="Pristina" w:hAnsi="Pristina"/>
          <w:sz w:val="32"/>
          <w:szCs w:val="32"/>
        </w:rPr>
        <w:t>Bon Appetit!</w:t>
      </w:r>
    </w:p>
    <w:p w14:paraId="2625E1C3" w14:textId="7B1AED10" w:rsidR="00340AA4" w:rsidRPr="00340AA4" w:rsidRDefault="00340AA4" w:rsidP="00340AA4">
      <w:pPr>
        <w:rPr>
          <w:rFonts w:ascii="Pristina" w:hAnsi="Pristina"/>
          <w:sz w:val="32"/>
          <w:szCs w:val="32"/>
        </w:rPr>
      </w:pPr>
    </w:p>
    <w:sectPr w:rsidR="00340AA4" w:rsidRPr="00340AA4" w:rsidSect="00340AA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E30ED"/>
    <w:multiLevelType w:val="hybridMultilevel"/>
    <w:tmpl w:val="67BCF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A4"/>
    <w:rsid w:val="00340AA4"/>
    <w:rsid w:val="007A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8B0C"/>
  <w15:chartTrackingRefBased/>
  <w15:docId w15:val="{3BFC677D-52F6-4D7F-B998-A8B392E5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Kaler</dc:creator>
  <cp:keywords/>
  <dc:description/>
  <cp:lastModifiedBy>Lisa Kaler</cp:lastModifiedBy>
  <cp:revision>1</cp:revision>
  <dcterms:created xsi:type="dcterms:W3CDTF">2018-02-14T13:16:00Z</dcterms:created>
  <dcterms:modified xsi:type="dcterms:W3CDTF">2018-02-14T13:25:00Z</dcterms:modified>
</cp:coreProperties>
</file>